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1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8"/>
        <w:gridCol w:w="4531"/>
      </w:tblGrid>
      <w:tr w:rsidR="002F2898" w:rsidRPr="00D36827" w:rsidTr="002F2898">
        <w:trPr>
          <w:trHeight w:val="4385"/>
          <w:jc w:val="center"/>
        </w:trPr>
        <w:tc>
          <w:tcPr>
            <w:tcW w:w="6278" w:type="dxa"/>
            <w:vAlign w:val="center"/>
          </w:tcPr>
          <w:p w:rsidR="002F2898" w:rsidRDefault="002F2898" w:rsidP="003307A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-85090</wp:posOffset>
                  </wp:positionV>
                  <wp:extent cx="3829050" cy="2686050"/>
                  <wp:effectExtent l="19050" t="0" r="0" b="0"/>
                  <wp:wrapNone/>
                  <wp:docPr id="21" name="圖片 2" descr="C:\Users\th\Desktop\103照片\1030430兒少保護研習\DSC04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h\Desktop\103照片\1030430兒少保護研習\DSC04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590" r="12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vAlign w:val="center"/>
          </w:tcPr>
          <w:p w:rsidR="002F2898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日期</w:t>
            </w:r>
            <w:r w:rsidRPr="00204C8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103.4.30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活動名稱：</w:t>
            </w:r>
            <w:r w:rsidRPr="00C31F3C">
              <w:rPr>
                <w:rFonts w:ascii="標楷體" w:eastAsia="標楷體" w:hAnsi="標楷體"/>
                <w:color w:val="000000"/>
              </w:rPr>
              <w:t>家暴、性侵害及兒少保護研習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活動地點：</w:t>
            </w:r>
            <w:r>
              <w:rPr>
                <w:rFonts w:ascii="標楷體" w:eastAsia="標楷體" w:hAnsi="標楷體" w:hint="eastAsia"/>
              </w:rPr>
              <w:t>本校會議室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參與對象：</w:t>
            </w:r>
            <w:r>
              <w:rPr>
                <w:rFonts w:ascii="標楷體" w:eastAsia="標楷體" w:hAnsi="標楷體" w:hint="eastAsia"/>
              </w:rPr>
              <w:t>本校全體教師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參與人次：</w:t>
            </w:r>
            <w:r>
              <w:rPr>
                <w:rFonts w:ascii="標楷體" w:eastAsia="標楷體" w:hAnsi="標楷體" w:hint="eastAsia"/>
              </w:rPr>
              <w:t>26</w:t>
            </w:r>
          </w:p>
          <w:p w:rsidR="002F2898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C84">
              <w:rPr>
                <w:rFonts w:ascii="標楷體" w:eastAsia="標楷體" w:hAnsi="標楷體" w:hint="eastAsia"/>
              </w:rPr>
              <w:t>活動說明:</w:t>
            </w:r>
            <w:r>
              <w:rPr>
                <w:rFonts w:ascii="標楷體" w:eastAsia="標楷體" w:hAnsi="標楷體" w:hint="eastAsia"/>
              </w:rPr>
              <w:t>由本校校長親自利用周三進修時間對全體教師針對</w:t>
            </w:r>
            <w:r w:rsidRPr="00C31F3C">
              <w:rPr>
                <w:rFonts w:ascii="標楷體" w:eastAsia="標楷體" w:hAnsi="標楷體"/>
                <w:color w:val="000000"/>
              </w:rPr>
              <w:t>兒少保護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</w:rPr>
              <w:t>家暴及性侵害防治作宣導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</w:rPr>
              <w:t>提升本校全體教師相關知能認知。</w:t>
            </w:r>
          </w:p>
          <w:p w:rsidR="002F2898" w:rsidRPr="00D36827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F2898" w:rsidRPr="00532988" w:rsidTr="002F2898">
        <w:trPr>
          <w:trHeight w:val="4463"/>
          <w:jc w:val="center"/>
        </w:trPr>
        <w:tc>
          <w:tcPr>
            <w:tcW w:w="6278" w:type="dxa"/>
            <w:vAlign w:val="center"/>
          </w:tcPr>
          <w:p w:rsidR="002F2898" w:rsidRDefault="002F2898" w:rsidP="003307A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-71120</wp:posOffset>
                  </wp:positionV>
                  <wp:extent cx="3781425" cy="2600325"/>
                  <wp:effectExtent l="19050" t="0" r="9525" b="0"/>
                  <wp:wrapNone/>
                  <wp:docPr id="22" name="圖片 4" descr="C:\Users\th\Desktop\103照片\1030611目睹家暴兒少研習\DSC05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h\Desktop\103照片\1030611目睹家暴兒少研習\DSC05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928" r="7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vAlign w:val="center"/>
          </w:tcPr>
          <w:p w:rsidR="002F2898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日期</w:t>
            </w:r>
            <w:r w:rsidRPr="00204C8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103.6.11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活動名稱：</w:t>
            </w:r>
            <w:r>
              <w:rPr>
                <w:rFonts w:ascii="標楷體" w:eastAsia="標楷體" w:hAnsi="標楷體" w:hint="eastAsia"/>
                <w:color w:val="000000"/>
              </w:rPr>
              <w:t>學校教師如何關懷目睹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家暴</w:t>
            </w:r>
            <w:r>
              <w:rPr>
                <w:rFonts w:ascii="標楷體" w:eastAsia="標楷體" w:hAnsi="標楷體"/>
                <w:color w:val="000000"/>
              </w:rPr>
              <w:t>兒少</w:t>
            </w:r>
            <w:proofErr w:type="gramEnd"/>
            <w:r w:rsidRPr="00C31F3C">
              <w:rPr>
                <w:rFonts w:ascii="標楷體" w:eastAsia="標楷體" w:hAnsi="標楷體"/>
                <w:color w:val="000000"/>
              </w:rPr>
              <w:t>研習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活動地點：</w:t>
            </w:r>
            <w:r>
              <w:rPr>
                <w:rFonts w:ascii="標楷體" w:eastAsia="標楷體" w:hAnsi="標楷體" w:hint="eastAsia"/>
              </w:rPr>
              <w:t>本校活動中心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參與對象：</w:t>
            </w:r>
            <w:r>
              <w:rPr>
                <w:rFonts w:ascii="標楷體" w:eastAsia="標楷體" w:hAnsi="標楷體" w:hint="eastAsia"/>
              </w:rPr>
              <w:t>本校全體師生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參與人次：</w:t>
            </w:r>
            <w:r>
              <w:rPr>
                <w:rFonts w:ascii="標楷體" w:eastAsia="標楷體" w:hAnsi="標楷體" w:hint="eastAsia"/>
              </w:rPr>
              <w:t>20</w:t>
            </w:r>
          </w:p>
          <w:p w:rsidR="002F2898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C84">
              <w:rPr>
                <w:rFonts w:ascii="標楷體" w:eastAsia="標楷體" w:hAnsi="標楷體" w:hint="eastAsia"/>
              </w:rPr>
              <w:t>活動說明:</w:t>
            </w:r>
            <w:r>
              <w:rPr>
                <w:rFonts w:ascii="標楷體" w:eastAsia="標楷體" w:hAnsi="標楷體" w:hint="eastAsia"/>
              </w:rPr>
              <w:t xml:space="preserve"> 由本校校長親自利用周三進修時間對全體教師針對</w:t>
            </w:r>
            <w:r>
              <w:rPr>
                <w:rFonts w:ascii="標楷體" w:eastAsia="標楷體" w:hAnsi="標楷體" w:hint="eastAsia"/>
                <w:color w:val="000000"/>
              </w:rPr>
              <w:t>學校教師如何關懷目睹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家暴</w:t>
            </w:r>
            <w:r>
              <w:rPr>
                <w:rFonts w:ascii="標楷體" w:eastAsia="標楷體" w:hAnsi="標楷體"/>
                <w:color w:val="000000"/>
              </w:rPr>
              <w:t>兒少</w:t>
            </w:r>
            <w:proofErr w:type="gramEnd"/>
            <w:r w:rsidRPr="00C31F3C">
              <w:rPr>
                <w:rFonts w:ascii="標楷體" w:eastAsia="標楷體" w:hAnsi="標楷體"/>
                <w:color w:val="000000"/>
              </w:rPr>
              <w:t>研習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</w:rPr>
              <w:t>提升本校全體教師相關知能認知。</w:t>
            </w:r>
          </w:p>
          <w:p w:rsidR="002F2898" w:rsidRPr="00532988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F2898" w:rsidRPr="005D43D4" w:rsidTr="002F2898">
        <w:trPr>
          <w:trHeight w:val="4891"/>
          <w:jc w:val="center"/>
        </w:trPr>
        <w:tc>
          <w:tcPr>
            <w:tcW w:w="6278" w:type="dxa"/>
            <w:vAlign w:val="center"/>
          </w:tcPr>
          <w:p w:rsidR="002F2898" w:rsidRDefault="002F2898" w:rsidP="003307A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-95885</wp:posOffset>
                  </wp:positionV>
                  <wp:extent cx="3857625" cy="2819400"/>
                  <wp:effectExtent l="19050" t="0" r="9525" b="0"/>
                  <wp:wrapNone/>
                  <wp:docPr id="28" name="圖片 7" descr="C:\Users\th\Desktop\103照片\1030402性平研習\DSC04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h\Desktop\103照片\1030402性平研習\DSC04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90" r="8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vAlign w:val="center"/>
          </w:tcPr>
          <w:p w:rsidR="002F2898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日期</w:t>
            </w:r>
            <w:r w:rsidRPr="00204C8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103.4.2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活動名稱：</w:t>
            </w:r>
            <w:r>
              <w:rPr>
                <w:rFonts w:ascii="標楷體" w:eastAsia="標楷體" w:hAnsi="標楷體" w:hint="eastAsia"/>
                <w:color w:val="000000"/>
              </w:rPr>
              <w:t>友善校園-校園性平教育之推動</w:t>
            </w:r>
            <w:r w:rsidRPr="00C31F3C">
              <w:rPr>
                <w:rFonts w:ascii="標楷體" w:eastAsia="標楷體" w:hAnsi="標楷體"/>
                <w:color w:val="000000"/>
              </w:rPr>
              <w:t>研習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活動地點：</w:t>
            </w:r>
            <w:r>
              <w:rPr>
                <w:rFonts w:ascii="標楷體" w:eastAsia="標楷體" w:hAnsi="標楷體" w:hint="eastAsia"/>
              </w:rPr>
              <w:t>本校會議室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參與對象：</w:t>
            </w:r>
            <w:r>
              <w:rPr>
                <w:rFonts w:ascii="標楷體" w:eastAsia="標楷體" w:hAnsi="標楷體" w:hint="eastAsia"/>
              </w:rPr>
              <w:t>本校全體教師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參與人次：</w:t>
            </w:r>
            <w:r>
              <w:rPr>
                <w:rFonts w:ascii="標楷體" w:eastAsia="標楷體" w:hAnsi="標楷體" w:hint="eastAsia"/>
              </w:rPr>
              <w:t>28</w:t>
            </w:r>
          </w:p>
          <w:p w:rsidR="002F2898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C84">
              <w:rPr>
                <w:rFonts w:ascii="標楷體" w:eastAsia="標楷體" w:hAnsi="標楷體" w:hint="eastAsia"/>
              </w:rPr>
              <w:t>活動說明:</w:t>
            </w:r>
            <w:r>
              <w:rPr>
                <w:rFonts w:ascii="標楷體" w:eastAsia="標楷體" w:hAnsi="標楷體" w:hint="eastAsia"/>
              </w:rPr>
              <w:t xml:space="preserve"> 利用周三進修時間聘請謝凱隆校長對本校全體教師針對</w:t>
            </w:r>
            <w:r>
              <w:rPr>
                <w:rFonts w:ascii="標楷體" w:eastAsia="標楷體" w:hAnsi="標楷體" w:hint="eastAsia"/>
                <w:color w:val="000000"/>
              </w:rPr>
              <w:t>友善校園-校園性平教育之推動</w:t>
            </w:r>
            <w:r w:rsidRPr="00C31F3C">
              <w:rPr>
                <w:rFonts w:ascii="標楷體" w:eastAsia="標楷體" w:hAnsi="標楷體"/>
                <w:color w:val="000000"/>
              </w:rPr>
              <w:t>研習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</w:rPr>
              <w:t>提升本校全體教師相關知能認知。</w:t>
            </w:r>
          </w:p>
          <w:p w:rsidR="002F2898" w:rsidRPr="005D43D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F2898" w:rsidRPr="00D36827" w:rsidTr="002F2898">
        <w:trPr>
          <w:trHeight w:val="4526"/>
          <w:jc w:val="center"/>
        </w:trPr>
        <w:tc>
          <w:tcPr>
            <w:tcW w:w="6278" w:type="dxa"/>
            <w:vAlign w:val="center"/>
          </w:tcPr>
          <w:p w:rsidR="002F2898" w:rsidRDefault="002F2898" w:rsidP="003307A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-13335</wp:posOffset>
                  </wp:positionV>
                  <wp:extent cx="3733800" cy="2695575"/>
                  <wp:effectExtent l="19050" t="0" r="0" b="0"/>
                  <wp:wrapNone/>
                  <wp:docPr id="29" name="圖片 8" descr="C:\Users\th\Desktop\103照片\103.10.15教師性平教育研習\DSC06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h\Desktop\103照片\103.10.15教師性平教育研習\DSC06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298" r="16319" b="4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vAlign w:val="center"/>
          </w:tcPr>
          <w:p w:rsidR="002F2898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日期</w:t>
            </w:r>
            <w:r w:rsidRPr="00204C8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103.10.15</w:t>
            </w:r>
          </w:p>
          <w:p w:rsidR="002F2898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4C84">
              <w:rPr>
                <w:rFonts w:ascii="標楷體" w:eastAsia="標楷體" w:hAnsi="標楷體" w:hint="eastAsia"/>
              </w:rPr>
              <w:t>活動名稱：</w:t>
            </w:r>
            <w:r>
              <w:rPr>
                <w:rFonts w:ascii="標楷體" w:eastAsia="標楷體" w:hAnsi="標楷體" w:hint="eastAsia"/>
                <w:color w:val="000000"/>
              </w:rPr>
              <w:t>友善校園-性平教育相關法令及議題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Pr="00C31F3C">
              <w:rPr>
                <w:rFonts w:ascii="標楷體" w:eastAsia="標楷體" w:hAnsi="標楷體"/>
                <w:color w:val="000000"/>
              </w:rPr>
              <w:t>研習</w:t>
            </w:r>
          </w:p>
          <w:p w:rsidR="002F2898" w:rsidRPr="00D36827" w:rsidRDefault="002F2898" w:rsidP="003307A5">
            <w:pPr>
              <w:spacing w:line="400" w:lineRule="exact"/>
              <w:jc w:val="both"/>
              <w:rPr>
                <w:rStyle w:val="a3"/>
              </w:rPr>
            </w:pPr>
            <w:r w:rsidRPr="00204C84">
              <w:rPr>
                <w:rFonts w:ascii="標楷體" w:eastAsia="標楷體" w:hAnsi="標楷體" w:hint="eastAsia"/>
              </w:rPr>
              <w:t>活動地點：</w:t>
            </w:r>
            <w:r>
              <w:rPr>
                <w:rFonts w:ascii="標楷體" w:eastAsia="標楷體" w:hAnsi="標楷體" w:hint="eastAsia"/>
              </w:rPr>
              <w:t>本校會議室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參與對象：</w:t>
            </w:r>
            <w:r>
              <w:rPr>
                <w:rFonts w:ascii="標楷體" w:eastAsia="標楷體" w:hAnsi="標楷體" w:hint="eastAsia"/>
              </w:rPr>
              <w:t>本校全體教師</w:t>
            </w:r>
          </w:p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4C84">
              <w:rPr>
                <w:rFonts w:ascii="標楷體" w:eastAsia="標楷體" w:hAnsi="標楷體" w:hint="eastAsia"/>
              </w:rPr>
              <w:t>參與人次：</w:t>
            </w:r>
            <w:r>
              <w:rPr>
                <w:rFonts w:ascii="標楷體" w:eastAsia="標楷體" w:hAnsi="標楷體" w:hint="eastAsia"/>
              </w:rPr>
              <w:t>28</w:t>
            </w:r>
          </w:p>
          <w:p w:rsidR="002F2898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C84">
              <w:rPr>
                <w:rFonts w:ascii="標楷體" w:eastAsia="標楷體" w:hAnsi="標楷體" w:hint="eastAsia"/>
              </w:rPr>
              <w:t>活動說明:</w:t>
            </w:r>
            <w:r>
              <w:rPr>
                <w:rFonts w:ascii="標楷體" w:eastAsia="標楷體" w:hAnsi="標楷體" w:hint="eastAsia"/>
              </w:rPr>
              <w:t xml:space="preserve"> 利用周三進修時間聘請林鳳貞主任</w:t>
            </w:r>
            <w:proofErr w:type="gramStart"/>
            <w:r>
              <w:rPr>
                <w:rFonts w:ascii="標楷體" w:eastAsia="標楷體" w:hAnsi="標楷體" w:hint="eastAsia"/>
              </w:rPr>
              <w:t>立孝對</w:t>
            </w:r>
            <w:proofErr w:type="gramEnd"/>
            <w:r>
              <w:rPr>
                <w:rFonts w:ascii="標楷體" w:eastAsia="標楷體" w:hAnsi="標楷體" w:hint="eastAsia"/>
              </w:rPr>
              <w:t>本校全體教師針對</w:t>
            </w:r>
            <w:r>
              <w:rPr>
                <w:rFonts w:ascii="標楷體" w:eastAsia="標楷體" w:hAnsi="標楷體" w:hint="eastAsia"/>
                <w:color w:val="000000"/>
              </w:rPr>
              <w:t>友善校園-性平教育相關法令及議題</w:t>
            </w:r>
            <w:r w:rsidRPr="00C31F3C">
              <w:rPr>
                <w:rFonts w:ascii="標楷體" w:eastAsia="標楷體" w:hAnsi="標楷體"/>
                <w:color w:val="000000"/>
              </w:rPr>
              <w:t>研習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</w:rPr>
              <w:t>提升本校全體教師相關知能認知。</w:t>
            </w:r>
          </w:p>
          <w:p w:rsidR="002F2898" w:rsidRPr="00D36827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F2898" w:rsidRPr="00204C84" w:rsidTr="002F2898">
        <w:trPr>
          <w:trHeight w:val="4526"/>
          <w:jc w:val="center"/>
        </w:trPr>
        <w:tc>
          <w:tcPr>
            <w:tcW w:w="6278" w:type="dxa"/>
            <w:vAlign w:val="center"/>
          </w:tcPr>
          <w:p w:rsidR="002F2898" w:rsidRDefault="002F2898" w:rsidP="003307A5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531" w:type="dxa"/>
            <w:vAlign w:val="center"/>
          </w:tcPr>
          <w:p w:rsidR="002F2898" w:rsidRPr="00204C84" w:rsidRDefault="002F2898" w:rsidP="003307A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F1D04" w:rsidRPr="002F2898" w:rsidRDefault="002F2898"/>
    <w:sectPr w:rsidR="002F1D04" w:rsidRPr="002F2898" w:rsidSect="002F289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898"/>
    <w:rsid w:val="002F2898"/>
    <w:rsid w:val="003548F6"/>
    <w:rsid w:val="00F97C9F"/>
    <w:rsid w:val="00FA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2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2014-10-26T02:12:00Z</dcterms:created>
  <dcterms:modified xsi:type="dcterms:W3CDTF">2014-10-26T02:15:00Z</dcterms:modified>
</cp:coreProperties>
</file>